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EA" w:rsidRDefault="001467EA" w:rsidP="001467EA">
      <w:pPr>
        <w:shd w:val="clear" w:color="auto" w:fill="004A80"/>
        <w:spacing w:after="120" w:line="240" w:lineRule="auto"/>
        <w:ind w:right="-852"/>
        <w:jc w:val="center"/>
        <w:rPr>
          <w:b/>
        </w:rPr>
      </w:pPr>
      <w:r>
        <w:rPr>
          <w:rFonts w:ascii="Times New Roman" w:hAnsi="Times New Roman"/>
          <w:b/>
          <w:color w:val="FFFFFF"/>
          <w:sz w:val="24"/>
          <w:szCs w:val="24"/>
        </w:rPr>
        <w:t xml:space="preserve">EDITAL N° </w:t>
      </w:r>
      <w:r>
        <w:rPr>
          <w:rFonts w:ascii="Times New Roman" w:hAnsi="Times New Roman"/>
          <w:b/>
          <w:sz w:val="24"/>
          <w:szCs w:val="24"/>
        </w:rPr>
        <w:t xml:space="preserve">012/2018 </w:t>
      </w:r>
      <w:r>
        <w:rPr>
          <w:rFonts w:ascii="Times New Roman" w:hAnsi="Times New Roman"/>
          <w:b/>
          <w:color w:val="FFFFFF"/>
          <w:sz w:val="24"/>
          <w:szCs w:val="24"/>
        </w:rPr>
        <w:t>- PPGCTA</w:t>
      </w:r>
      <w:r>
        <w:rPr>
          <w:rFonts w:ascii="Times New Roman" w:hAnsi="Times New Roman"/>
          <w:b/>
          <w:color w:val="FFFFFF"/>
          <w:sz w:val="24"/>
          <w:szCs w:val="24"/>
        </w:rPr>
        <w:br/>
        <w:t>ANEXO V-</w:t>
      </w:r>
      <w:proofErr w:type="gramStart"/>
      <w:r>
        <w:rPr>
          <w:rFonts w:ascii="Times New Roman" w:hAnsi="Times New Roman"/>
          <w:b/>
          <w:color w:val="FFFFFF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b/>
          <w:sz w:val="24"/>
          <w:szCs w:val="24"/>
        </w:rPr>
        <w:t>CONCORDÂNCIA DA INSTITUIÇÃO DE ORIGEM (na matrícula)</w:t>
      </w:r>
    </w:p>
    <w:p w:rsidR="001467EA" w:rsidRDefault="001467EA" w:rsidP="001467EA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732"/>
        <w:gridCol w:w="3348"/>
        <w:gridCol w:w="3286"/>
      </w:tblGrid>
      <w:tr w:rsidR="001467EA" w:rsidTr="00BD2A47"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1467EA" w:rsidRDefault="001467EA" w:rsidP="00BD2A47">
            <w:pPr>
              <w:snapToGrid w:val="0"/>
              <w:jc w:val="center"/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REPRESENTANTE LEGAL DA INSTTITUIÇÃO DE ORIGEM</w:t>
            </w:r>
          </w:p>
        </w:tc>
      </w:tr>
      <w:tr w:rsidR="001467EA" w:rsidTr="00BD2A47"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EA" w:rsidRDefault="001467EA" w:rsidP="00BD2A4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  <w:p w:rsidR="001467EA" w:rsidRDefault="001467EA" w:rsidP="00BD2A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7EA" w:rsidRDefault="001467EA" w:rsidP="00BD2A4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CARGO/FUNÇÃO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7EA" w:rsidRDefault="001467EA" w:rsidP="00BD2A4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ASSINATURA/CARIMBO</w:t>
            </w:r>
          </w:p>
          <w:p w:rsidR="001467EA" w:rsidRDefault="001467EA" w:rsidP="00BD2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67EA" w:rsidRDefault="001467EA" w:rsidP="00BD2A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7EA" w:rsidTr="00BD2A47"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7EA" w:rsidRDefault="001467EA" w:rsidP="00BD2A47">
            <w:pPr>
              <w:snapToGrid w:val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Assinatura do diretor ou superior hierárquico competente, manifestando sua concordância quanto à apresentação desta inscrição, bem como a responsabilidade da instituição de origem em liberar o candidato para a realização da pós-graduação, entendendo que esta envolve diferentes atividades que podem exigir dedicação exclusiva ao Programa de Mestrado em Ciência e Tecnologia de Alimentos. Da mesma forma, seu superior hierárquico manifesta conhecimento de que o Programa não se responsabiliza pelo oferecimento de bolsas de estudo a todos os estudantes, portanto, para os candidatos com vínculo empregatício é importante que a instituição de origem mantenha salários, proventos ou conceda bolsa de estudo durante a realização do curso e liberação para estudo (aulas, palestras, cursos,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etc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de 20 horas semanais.</w:t>
            </w:r>
          </w:p>
        </w:tc>
      </w:tr>
    </w:tbl>
    <w:p w:rsidR="001467EA" w:rsidRDefault="001467EA" w:rsidP="001467EA"/>
    <w:p w:rsidR="001467EA" w:rsidRDefault="001467EA" w:rsidP="001467EA"/>
    <w:p w:rsidR="00FF47CB" w:rsidRDefault="00FF47CB"/>
    <w:sectPr w:rsidR="00FF47CB" w:rsidSect="00FF47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67EA"/>
    <w:rsid w:val="001467EA"/>
    <w:rsid w:val="00FF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7EA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841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glendagomes</dc:creator>
  <cp:lastModifiedBy>glendagomes</cp:lastModifiedBy>
  <cp:revision>1</cp:revision>
  <dcterms:created xsi:type="dcterms:W3CDTF">2018-04-20T17:06:00Z</dcterms:created>
  <dcterms:modified xsi:type="dcterms:W3CDTF">2018-04-20T17:06:00Z</dcterms:modified>
</cp:coreProperties>
</file>